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11268"/>
      </w:tblGrid>
      <w:tr w:rsidR="00E30BD1" w:rsidRPr="00E30BD1" w14:paraId="26E5BB19" w14:textId="77777777" w:rsidTr="00E30BD1">
        <w:trPr>
          <w:trHeight w:val="1701"/>
        </w:trPr>
        <w:tc>
          <w:tcPr>
            <w:tcW w:w="2405" w:type="dxa"/>
          </w:tcPr>
          <w:p w14:paraId="3F69821C" w14:textId="7323ED73" w:rsidR="00E30BD1" w:rsidRPr="00E30BD1" w:rsidRDefault="0049688A" w:rsidP="00E30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3"/>
                <w:sz w:val="20"/>
                <w:szCs w:val="20"/>
                <w:lang w:val="es-ES_tradnl" w:eastAsia="es-ES_tradnl"/>
              </w:rPr>
            </w:pPr>
            <w:r>
              <w:rPr>
                <w:rFonts w:asciiTheme="minorHAnsi" w:hAnsiTheme="minorHAnsi" w:cstheme="minorHAnsi"/>
                <w:noProof/>
                <w:position w:val="3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44595461" wp14:editId="38EE377B">
                  <wp:extent cx="1591293" cy="879609"/>
                  <wp:effectExtent l="0" t="0" r="9525" b="0"/>
                  <wp:docPr id="1262352569" name="Obraz 1" descr="Obraz zawierający tekst, mapa, Czcion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52569" name="Obraz 1" descr="Obraz zawierający tekst, mapa, Czcionka&#10;&#10;Zawartość wygenerowana przez sztuczną inteligencję może być niepoprawna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91" cy="88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89" w:type="dxa"/>
          </w:tcPr>
          <w:p w14:paraId="54F1544F" w14:textId="10E18935" w:rsidR="00E30BD1" w:rsidRPr="00E30BD1" w:rsidRDefault="00E30BD1" w:rsidP="00E30BD1">
            <w:pPr>
              <w:pStyle w:val="Nagwek1"/>
              <w:jc w:val="center"/>
              <w:rPr>
                <w:rFonts w:cstheme="minorHAnsi"/>
                <w:i/>
                <w:iCs/>
                <w:sz w:val="28"/>
                <w:szCs w:val="28"/>
              </w:rPr>
            </w:pPr>
            <w:bookmarkStart w:id="0" w:name="_Toc142375900"/>
            <w:r w:rsidRPr="00E30BD1">
              <w:rPr>
                <w:rFonts w:cstheme="minorHAnsi"/>
                <w:i/>
                <w:iCs/>
                <w:sz w:val="28"/>
                <w:szCs w:val="28"/>
              </w:rPr>
              <w:t xml:space="preserve">Strategia Rozwiązywania Problemów Społecznych </w:t>
            </w:r>
            <w:r w:rsidR="0049688A">
              <w:rPr>
                <w:rFonts w:cstheme="minorHAnsi"/>
                <w:i/>
                <w:iCs/>
                <w:sz w:val="28"/>
                <w:szCs w:val="28"/>
              </w:rPr>
              <w:t>w Gminie Oława</w:t>
            </w:r>
            <w:r w:rsidRPr="00E30BD1">
              <w:rPr>
                <w:rFonts w:cstheme="minorHAnsi"/>
                <w:i/>
                <w:iCs/>
                <w:sz w:val="28"/>
                <w:szCs w:val="28"/>
              </w:rPr>
              <w:t xml:space="preserve"> na lata 202</w:t>
            </w:r>
            <w:r w:rsidR="0049688A">
              <w:rPr>
                <w:rFonts w:cstheme="minorHAnsi"/>
                <w:i/>
                <w:iCs/>
                <w:sz w:val="28"/>
                <w:szCs w:val="28"/>
              </w:rPr>
              <w:t>5</w:t>
            </w:r>
            <w:r w:rsidRPr="00E30BD1">
              <w:rPr>
                <w:rFonts w:cstheme="minorHAnsi"/>
                <w:i/>
                <w:iCs/>
                <w:sz w:val="28"/>
                <w:szCs w:val="28"/>
              </w:rPr>
              <w:t>-20</w:t>
            </w:r>
            <w:r w:rsidR="0049688A">
              <w:rPr>
                <w:rFonts w:cstheme="minorHAnsi"/>
                <w:i/>
                <w:iCs/>
                <w:sz w:val="28"/>
                <w:szCs w:val="28"/>
              </w:rPr>
              <w:t>35</w:t>
            </w:r>
          </w:p>
          <w:p w14:paraId="4DB153B9" w14:textId="276C6B4D" w:rsidR="00E30BD1" w:rsidRPr="00E30BD1" w:rsidRDefault="00E30BD1" w:rsidP="00E30BD1">
            <w:pPr>
              <w:pStyle w:val="Nagwek1"/>
              <w:jc w:val="center"/>
              <w:rPr>
                <w:rFonts w:cstheme="minorHAnsi"/>
              </w:rPr>
            </w:pPr>
            <w:r w:rsidRPr="00E30BD1">
              <w:rPr>
                <w:rFonts w:cstheme="minorHAnsi"/>
                <w:sz w:val="28"/>
                <w:szCs w:val="28"/>
              </w:rPr>
              <w:t xml:space="preserve">FORMULARZ ZGŁASZANIA UWAG DO </w:t>
            </w:r>
            <w:bookmarkEnd w:id="0"/>
            <w:r w:rsidR="0049688A">
              <w:rPr>
                <w:rFonts w:cstheme="minorHAnsi"/>
                <w:sz w:val="28"/>
                <w:szCs w:val="28"/>
              </w:rPr>
              <w:t>PROJEKTU STRATEGII</w:t>
            </w:r>
          </w:p>
        </w:tc>
      </w:tr>
    </w:tbl>
    <w:p w14:paraId="65C0F071" w14:textId="77777777" w:rsidR="00E30BD1" w:rsidRPr="00E30BD1" w:rsidRDefault="00E30BD1" w:rsidP="00E30B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position w:val="3"/>
          <w:szCs w:val="24"/>
          <w:lang w:val="es-ES_tradnl" w:eastAsia="es-ES_tradnl"/>
        </w:rPr>
      </w:pPr>
    </w:p>
    <w:p w14:paraId="787B98FC" w14:textId="77777777" w:rsidR="0049688A" w:rsidRDefault="00E30BD1" w:rsidP="004968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eastAsia="pl-PL"/>
        </w:rPr>
      </w:pPr>
      <w:r w:rsidRPr="00E30BD1">
        <w:rPr>
          <w:rFonts w:asciiTheme="minorHAnsi" w:hAnsiTheme="minorHAnsi" w:cstheme="minorHAnsi"/>
          <w:szCs w:val="24"/>
          <w:lang w:eastAsia="pl-PL"/>
        </w:rPr>
        <w:t xml:space="preserve">Uwagi do dokumentu można zgłaszać w terminie </w:t>
      </w:r>
      <w:r w:rsidR="0049688A">
        <w:rPr>
          <w:rFonts w:asciiTheme="minorHAnsi" w:hAnsiTheme="minorHAnsi" w:cstheme="minorHAnsi"/>
          <w:szCs w:val="24"/>
          <w:lang w:eastAsia="pl-PL"/>
        </w:rPr>
        <w:t>14 marca</w:t>
      </w:r>
      <w:r w:rsidRPr="00E30BD1">
        <w:rPr>
          <w:rFonts w:asciiTheme="minorHAnsi" w:hAnsiTheme="minorHAnsi" w:cstheme="minorHAnsi"/>
          <w:szCs w:val="24"/>
          <w:lang w:eastAsia="pl-PL"/>
        </w:rPr>
        <w:t xml:space="preserve"> – </w:t>
      </w:r>
      <w:r w:rsidR="0049688A">
        <w:rPr>
          <w:rFonts w:asciiTheme="minorHAnsi" w:hAnsiTheme="minorHAnsi" w:cstheme="minorHAnsi"/>
          <w:szCs w:val="24"/>
          <w:lang w:eastAsia="pl-PL"/>
        </w:rPr>
        <w:t>4 kwietnia</w:t>
      </w:r>
      <w:r w:rsidRPr="00E30BD1">
        <w:rPr>
          <w:rFonts w:asciiTheme="minorHAnsi" w:hAnsiTheme="minorHAnsi" w:cstheme="minorHAnsi"/>
          <w:szCs w:val="24"/>
          <w:lang w:eastAsia="pl-PL"/>
        </w:rPr>
        <w:t xml:space="preserve"> 202</w:t>
      </w:r>
      <w:r w:rsidR="0049688A">
        <w:rPr>
          <w:rFonts w:asciiTheme="minorHAnsi" w:hAnsiTheme="minorHAnsi" w:cstheme="minorHAnsi"/>
          <w:szCs w:val="24"/>
          <w:lang w:eastAsia="pl-PL"/>
        </w:rPr>
        <w:t>5</w:t>
      </w:r>
      <w:r w:rsidRPr="00E30BD1">
        <w:rPr>
          <w:rFonts w:asciiTheme="minorHAnsi" w:hAnsiTheme="minorHAnsi" w:cstheme="minorHAnsi"/>
          <w:szCs w:val="24"/>
          <w:lang w:eastAsia="pl-PL"/>
        </w:rPr>
        <w:t xml:space="preserve"> roku. Formularz prosimy wysłać mailem na adres: </w:t>
      </w:r>
    </w:p>
    <w:p w14:paraId="46A65CDF" w14:textId="47AA7907" w:rsidR="0049688A" w:rsidRDefault="0049688A" w:rsidP="004968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eastAsia="pl-PL"/>
        </w:rPr>
      </w:pPr>
      <w:hyperlink r:id="rId6" w:history="1">
        <w:r w:rsidRPr="00714859">
          <w:rPr>
            <w:rStyle w:val="Hipercze"/>
            <w:rFonts w:asciiTheme="minorHAnsi" w:hAnsiTheme="minorHAnsi" w:cstheme="minorHAnsi"/>
            <w:szCs w:val="24"/>
            <w:lang w:eastAsia="pl-PL"/>
          </w:rPr>
          <w:t>konsultacje@gminaolawa.pl</w:t>
        </w:r>
      </w:hyperlink>
      <w:r>
        <w:rPr>
          <w:rFonts w:asciiTheme="minorHAnsi" w:hAnsiTheme="minorHAnsi" w:cstheme="minorHAnsi"/>
          <w:szCs w:val="24"/>
          <w:lang w:eastAsia="pl-PL"/>
        </w:rPr>
        <w:t xml:space="preserve"> lub </w:t>
      </w:r>
      <w:hyperlink r:id="rId7" w:history="1">
        <w:r w:rsidRPr="00714859">
          <w:rPr>
            <w:rStyle w:val="Hipercze"/>
            <w:rFonts w:asciiTheme="minorHAnsi" w:hAnsiTheme="minorHAnsi" w:cstheme="minorHAnsi"/>
            <w:szCs w:val="24"/>
            <w:lang w:eastAsia="pl-PL"/>
          </w:rPr>
          <w:t>sekretariat@gops.olawa.pl</w:t>
        </w:r>
      </w:hyperlink>
      <w:r>
        <w:rPr>
          <w:rFonts w:asciiTheme="minorHAnsi" w:hAnsiTheme="minorHAnsi" w:cstheme="minorHAnsi"/>
          <w:szCs w:val="24"/>
          <w:lang w:eastAsia="pl-PL"/>
        </w:rPr>
        <w:t xml:space="preserve"> (</w:t>
      </w:r>
      <w:r w:rsidRPr="00E30BD1">
        <w:rPr>
          <w:rFonts w:asciiTheme="minorHAnsi" w:hAnsiTheme="minorHAnsi" w:cstheme="minorHAnsi"/>
          <w:szCs w:val="24"/>
          <w:lang w:eastAsia="pl-PL"/>
        </w:rPr>
        <w:t>w tytule maila wpisując „Konsultacje społeczne”</w:t>
      </w:r>
      <w:r>
        <w:rPr>
          <w:rFonts w:asciiTheme="minorHAnsi" w:hAnsiTheme="minorHAnsi" w:cstheme="minorHAnsi"/>
          <w:szCs w:val="24"/>
          <w:lang w:eastAsia="pl-PL"/>
        </w:rPr>
        <w:t xml:space="preserve">), pocztą tradycyjną lub osobiście </w:t>
      </w:r>
      <w:r w:rsidRPr="0049688A">
        <w:rPr>
          <w:rFonts w:asciiTheme="minorHAnsi" w:hAnsiTheme="minorHAnsi" w:cstheme="minorHAnsi"/>
          <w:szCs w:val="24"/>
          <w:lang w:eastAsia="pl-PL"/>
        </w:rPr>
        <w:t>– poprzez złożenie formularza w Gminnym Ośrodku Pomocy Społecznej w Oławie, ul. Św. Rocha 3, 55-200 Oława</w:t>
      </w:r>
      <w:r>
        <w:rPr>
          <w:rFonts w:asciiTheme="minorHAnsi" w:hAnsiTheme="minorHAnsi" w:cstheme="minorHAnsi"/>
          <w:szCs w:val="24"/>
          <w:lang w:eastAsia="pl-PL"/>
        </w:rPr>
        <w:t xml:space="preserve"> </w:t>
      </w:r>
      <w:r w:rsidRPr="00E30BD1">
        <w:rPr>
          <w:rFonts w:asciiTheme="minorHAnsi" w:hAnsiTheme="minorHAnsi" w:cstheme="minorHAnsi"/>
          <w:szCs w:val="24"/>
          <w:lang w:eastAsia="pl-PL"/>
        </w:rPr>
        <w:t>(z dopiskiem na kopercie „Konsultacje społeczne”)</w:t>
      </w:r>
      <w:r>
        <w:rPr>
          <w:rFonts w:asciiTheme="minorHAnsi" w:hAnsiTheme="minorHAnsi" w:cstheme="minorHAnsi"/>
          <w:szCs w:val="24"/>
          <w:lang w:eastAsia="pl-PL"/>
        </w:rPr>
        <w:t xml:space="preserve">. </w:t>
      </w:r>
    </w:p>
    <w:p w14:paraId="03EAF6EF" w14:textId="77777777" w:rsidR="00E30BD1" w:rsidRPr="00E30BD1" w:rsidRDefault="00E30BD1" w:rsidP="00E30B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pl-PL"/>
        </w:rPr>
      </w:pPr>
    </w:p>
    <w:p w14:paraId="08CEC7A9" w14:textId="28D783B7" w:rsidR="00E30BD1" w:rsidRPr="00E30BD1" w:rsidRDefault="00E30BD1" w:rsidP="00E30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pl-PL"/>
        </w:rPr>
      </w:pPr>
      <w:r w:rsidRPr="00E30BD1">
        <w:rPr>
          <w:rFonts w:asciiTheme="minorHAnsi" w:hAnsiTheme="minorHAnsi" w:cstheme="minorHAnsi"/>
          <w:szCs w:val="24"/>
          <w:lang w:eastAsia="pl-PL"/>
        </w:rPr>
        <w:t>Informacja o zgłaszającym uwagi (dane przetwarzane zgodnie z obowiązującymi zasadami RODO)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E30BD1" w14:paraId="3E0E3735" w14:textId="77777777" w:rsidTr="00E30BD1">
        <w:tc>
          <w:tcPr>
            <w:tcW w:w="2972" w:type="dxa"/>
          </w:tcPr>
          <w:p w14:paraId="29E8E7D2" w14:textId="0E6131B2" w:rsidR="00E30BD1" w:rsidRPr="00E30BD1" w:rsidRDefault="00E30BD1" w:rsidP="00E30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Imię i nazwisko/ nazwa instytucji/ nazwa organizacji</w:t>
            </w:r>
          </w:p>
        </w:tc>
        <w:tc>
          <w:tcPr>
            <w:tcW w:w="11022" w:type="dxa"/>
          </w:tcPr>
          <w:p w14:paraId="6712247A" w14:textId="77777777" w:rsidR="00E30BD1" w:rsidRDefault="00E30BD1" w:rsidP="00E30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E30BD1" w14:paraId="64BBB53D" w14:textId="77777777" w:rsidTr="00E30BD1">
        <w:tc>
          <w:tcPr>
            <w:tcW w:w="2972" w:type="dxa"/>
          </w:tcPr>
          <w:p w14:paraId="4268D2C2" w14:textId="39867B2C" w:rsidR="00E30BD1" w:rsidRDefault="00E30BD1" w:rsidP="00E30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Adres do korespondencji</w:t>
            </w:r>
            <w:r w:rsidR="0049688A">
              <w:rPr>
                <w:rFonts w:asciiTheme="minorHAnsi" w:hAnsiTheme="minorHAnsi" w:cstheme="minorHAnsi"/>
                <w:szCs w:val="24"/>
                <w:lang w:eastAsia="pl-PL"/>
              </w:rPr>
              <w:t xml:space="preserve"> lub</w:t>
            </w: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 xml:space="preserve"> adres e-mail</w:t>
            </w:r>
          </w:p>
        </w:tc>
        <w:tc>
          <w:tcPr>
            <w:tcW w:w="11022" w:type="dxa"/>
          </w:tcPr>
          <w:p w14:paraId="4A6A2289" w14:textId="77777777" w:rsidR="00E30BD1" w:rsidRDefault="00E30BD1" w:rsidP="00E30BD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2A34A51F" w14:textId="77777777" w:rsidR="00E30BD1" w:rsidRDefault="00E30BD1" w:rsidP="00E30B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pl-PL"/>
        </w:rPr>
      </w:pPr>
    </w:p>
    <w:p w14:paraId="756BC67D" w14:textId="3469BC09" w:rsidR="00E30BD1" w:rsidRPr="00E30BD1" w:rsidRDefault="00E30BD1" w:rsidP="00E30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pl-PL"/>
        </w:rPr>
      </w:pPr>
      <w:r w:rsidRPr="00E30BD1">
        <w:rPr>
          <w:rFonts w:asciiTheme="minorHAnsi" w:hAnsiTheme="minorHAnsi" w:cstheme="minorHAnsi"/>
          <w:szCs w:val="24"/>
          <w:lang w:eastAsia="pl-PL"/>
        </w:rPr>
        <w:t>Uwagi</w:t>
      </w:r>
    </w:p>
    <w:p w14:paraId="77126936" w14:textId="77777777" w:rsidR="00E30BD1" w:rsidRPr="00E30BD1" w:rsidRDefault="00E30BD1" w:rsidP="00E30B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  <w:lang w:eastAsia="pl-PL"/>
        </w:rPr>
      </w:pPr>
    </w:p>
    <w:tbl>
      <w:tblPr>
        <w:tblW w:w="14034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6522"/>
        <w:gridCol w:w="6522"/>
      </w:tblGrid>
      <w:tr w:rsidR="001B005C" w:rsidRPr="00E30BD1" w14:paraId="61E437D3" w14:textId="77777777" w:rsidTr="001B005C">
        <w:trPr>
          <w:trHeight w:val="60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9C81" w14:textId="77777777" w:rsidR="001B005C" w:rsidRPr="00E30BD1" w:rsidRDefault="001B005C" w:rsidP="001B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L.p.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9771" w14:textId="36226AB2" w:rsidR="001B005C" w:rsidRPr="00E30BD1" w:rsidRDefault="001B005C" w:rsidP="001B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B005C">
              <w:rPr>
                <w:rFonts w:asciiTheme="minorHAnsi" w:hAnsiTheme="minorHAnsi" w:cstheme="minorHAnsi"/>
                <w:szCs w:val="24"/>
                <w:lang w:eastAsia="pl-PL"/>
              </w:rPr>
              <w:t>Uwagi, opinie, sugestie (</w:t>
            </w:r>
            <w:r w:rsidRPr="001B005C">
              <w:rPr>
                <w:rFonts w:asciiTheme="minorHAnsi" w:hAnsiTheme="minorHAnsi" w:cstheme="minorHAnsi"/>
                <w:i/>
                <w:iCs/>
                <w:szCs w:val="24"/>
                <w:lang w:eastAsia="pl-PL"/>
              </w:rPr>
              <w:t>w przypadku uwag do konkretnych zapisów Strategii prosimy o podanie numerów stron</w:t>
            </w:r>
            <w:r w:rsidRPr="001B005C">
              <w:rPr>
                <w:rFonts w:asciiTheme="minorHAnsi" w:hAnsiTheme="minorHAnsi" w:cstheme="minorHAnsi"/>
                <w:szCs w:val="24"/>
                <w:lang w:eastAsia="pl-PL"/>
              </w:rPr>
              <w:t>)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8C683" w14:textId="32A30EB0" w:rsidR="001B005C" w:rsidRPr="00E30BD1" w:rsidRDefault="001B005C" w:rsidP="001B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B005C">
              <w:rPr>
                <w:rFonts w:asciiTheme="minorHAnsi" w:hAnsiTheme="minorHAnsi" w:cstheme="minorHAnsi"/>
                <w:szCs w:val="24"/>
                <w:lang w:eastAsia="pl-PL"/>
              </w:rPr>
              <w:t xml:space="preserve">Uzasadnienie </w:t>
            </w:r>
            <w:proofErr w:type="gramStart"/>
            <w:r w:rsidRPr="001B005C">
              <w:rPr>
                <w:rFonts w:asciiTheme="minorHAnsi" w:hAnsiTheme="minorHAnsi" w:cstheme="minorHAnsi"/>
                <w:szCs w:val="24"/>
                <w:lang w:eastAsia="pl-PL"/>
              </w:rPr>
              <w:t>zgłaszanych  uwag</w:t>
            </w:r>
            <w:proofErr w:type="gramEnd"/>
            <w:r w:rsidRPr="001B005C">
              <w:rPr>
                <w:rFonts w:asciiTheme="minorHAnsi" w:hAnsiTheme="minorHAnsi" w:cstheme="minorHAnsi"/>
                <w:szCs w:val="24"/>
                <w:lang w:eastAsia="pl-PL"/>
              </w:rPr>
              <w:t>, opinii i sugestii</w:t>
            </w:r>
          </w:p>
        </w:tc>
      </w:tr>
      <w:tr w:rsidR="001B005C" w:rsidRPr="00E30BD1" w14:paraId="19971385" w14:textId="77777777" w:rsidTr="001B005C">
        <w:trPr>
          <w:trHeight w:val="118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8840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D485" w14:textId="353AE201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562" w14:textId="475F7C93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1A9B7773" w14:textId="77777777" w:rsidTr="001B005C">
        <w:trPr>
          <w:trHeight w:val="118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A185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CB7A" w14:textId="6D0F4F65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DEE9" w14:textId="3C3F8CF4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6AD3D09D" w14:textId="77777777" w:rsidTr="001B005C">
        <w:trPr>
          <w:trHeight w:val="147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3258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D631B" w14:textId="4A66DC14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ACC6" w14:textId="7D5BEB82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2E61722A" w14:textId="77777777" w:rsidTr="001B005C">
        <w:trPr>
          <w:trHeight w:val="148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0913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72D" w14:textId="0C54BE1B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F541" w14:textId="47FB3CB5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64F08F22" w14:textId="77777777" w:rsidTr="001B005C">
        <w:trPr>
          <w:trHeight w:val="147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8DE5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5.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BE66" w14:textId="00AC834C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4B96" w14:textId="6B2B8C26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4CF48DD3" w14:textId="77777777" w:rsidTr="001B005C">
        <w:trPr>
          <w:trHeight w:val="147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FCCA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6.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F8FA" w14:textId="7482D02E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8D4C" w14:textId="26506015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1B005C" w:rsidRPr="00E30BD1" w14:paraId="1B1673A7" w14:textId="77777777" w:rsidTr="001B005C">
        <w:trPr>
          <w:trHeight w:val="148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32C" w14:textId="77777777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E30BD1">
              <w:rPr>
                <w:rFonts w:asciiTheme="minorHAnsi" w:hAnsiTheme="minorHAnsi" w:cstheme="minorHAnsi"/>
                <w:szCs w:val="24"/>
                <w:lang w:eastAsia="pl-PL"/>
              </w:rPr>
              <w:t>7.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8D00" w14:textId="0A6F2F53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12EA" w14:textId="21FD388D" w:rsidR="001B005C" w:rsidRPr="00E30BD1" w:rsidRDefault="001B005C" w:rsidP="00E30BD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532C9FB2" w14:textId="77777777" w:rsidR="00B30D71" w:rsidRDefault="00B30D71">
      <w:pPr>
        <w:rPr>
          <w:rFonts w:asciiTheme="minorHAnsi" w:hAnsiTheme="minorHAnsi" w:cstheme="minorHAnsi"/>
          <w:szCs w:val="24"/>
        </w:rPr>
      </w:pPr>
    </w:p>
    <w:p w14:paraId="18AF2EAD" w14:textId="29A69BC0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b/>
          <w:bCs/>
          <w:i/>
          <w:iCs/>
          <w:sz w:val="16"/>
          <w:szCs w:val="16"/>
        </w:rPr>
        <w:t>Klauzula informacyjna RODO. Konsultacje społeczne</w:t>
      </w:r>
    </w:p>
    <w:p w14:paraId="0F76F37C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</w:t>
      </w:r>
      <w:proofErr w:type="gramStart"/>
      <w:r w:rsidRPr="0034300C">
        <w:rPr>
          <w:rFonts w:asciiTheme="minorHAnsi" w:hAnsiTheme="minorHAnsi" w:cstheme="minorHAnsi"/>
          <w:i/>
          <w:iCs/>
          <w:sz w:val="16"/>
          <w:szCs w:val="16"/>
        </w:rPr>
        <w:t>osobowych  )</w:t>
      </w:r>
      <w:proofErr w:type="gramEnd"/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 - zwanego dalej: „RODO” informujemy, że: </w:t>
      </w:r>
    </w:p>
    <w:p w14:paraId="616790A5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1. Administratorem Państwa danych jest Gminny Ośrodek Pomocy Społecznej w Oławie, 55-200 Oława, ul. Św. Rocha 3, tel. 71 381 22 51, 71 381 22 58.</w:t>
      </w:r>
    </w:p>
    <w:p w14:paraId="5D24F769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lastRenderedPageBreak/>
        <w:t xml:space="preserve">2. Administrator wyznaczył Inspektora Ochrony Danych, z którym mogą się Państwo kontaktować we wszystkich sprawach dotyczących przetwarzania danych osobowych za pośrednictwem adresu e-mail: iod@protectdata.com.pl, telefonicznie: 693 337 954 lub pisemnie na adres Administratora. </w:t>
      </w:r>
    </w:p>
    <w:p w14:paraId="6E345F71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3. Pani/Pana dane osobowe przetwarzane będą w celu przeprowadzenia konsultacji na podstawie art. 6 ust. 1 lit. e) rozporządzenia 2016/679 – przetwarzanie jest niezbędne do wykonania zadania realizowanego w interesie publicznym lub w ramach sprawowania władzy publicznej powierzonej administratorowi – w związku z art. 5a ust. 1 ustawy z dnia 8 marca 1990 r. o samorządzie gminnym.</w:t>
      </w:r>
    </w:p>
    <w:p w14:paraId="6A3E6C42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4. Państwa dane będą udostępniane wyłącznie podmiotom uprawnionym na podstawie przepisów prawa. </w:t>
      </w:r>
    </w:p>
    <w:p w14:paraId="77CC03B4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5. Państwa dane nie będą przetwarzane w sposób zautomatyzowany, w tym nie będą podlegać profilowaniu.  </w:t>
      </w:r>
    </w:p>
    <w:p w14:paraId="68B70786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6. W związku z przetwarzaniem Państwa danych osobowych, przysługują Państwu następujące prawa:  </w:t>
      </w:r>
    </w:p>
    <w:p w14:paraId="50A898B0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a. dostępu do swoich danych osobowych,</w:t>
      </w:r>
    </w:p>
    <w:p w14:paraId="6EF67F30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b. sprostowania swoich danych osobowych,</w:t>
      </w:r>
    </w:p>
    <w:p w14:paraId="017A39D2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c. usunięcia danych osobowych,</w:t>
      </w:r>
    </w:p>
    <w:p w14:paraId="4908D7A0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d. ograniczenia przetwarzania danych osobowych,</w:t>
      </w:r>
    </w:p>
    <w:p w14:paraId="7344E0A7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e. wniesienie sprzeciwu wobec przetwarzania,</w:t>
      </w:r>
    </w:p>
    <w:p w14:paraId="346B4F92" w14:textId="7777777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f. wniesienia skargi do Prezesa Urzędu Ochrony Danych Osobowych (na adres: Urząd Ochrony Danych Osobowych, ul. Stawki 2, 00-193 Warszawa), gdy uzna Pani/Pan, iż przetwarzanie danych osobowych dotyczących Pani/Pana danych narusza przepisy rozporządzenia 2016/679.</w:t>
      </w:r>
    </w:p>
    <w:p w14:paraId="7F9F4E16" w14:textId="6CF150F7" w:rsidR="0034300C" w:rsidRPr="0034300C" w:rsidRDefault="0034300C" w:rsidP="0034300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34300C">
        <w:rPr>
          <w:rFonts w:asciiTheme="minorHAnsi" w:hAnsiTheme="minorHAnsi" w:cstheme="minorHAnsi"/>
          <w:i/>
          <w:iCs/>
          <w:sz w:val="16"/>
          <w:szCs w:val="16"/>
        </w:rPr>
        <w:t>7. Podanie przez Panią/Pana danych jest dobrowolne</w:t>
      </w:r>
      <w:r w:rsidRPr="0034300C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Pr="0034300C">
        <w:rPr>
          <w:rFonts w:asciiTheme="minorHAnsi" w:hAnsiTheme="minorHAnsi" w:cstheme="minorHAnsi"/>
          <w:i/>
          <w:iCs/>
          <w:sz w:val="16"/>
          <w:szCs w:val="16"/>
        </w:rPr>
        <w:t xml:space="preserve"> ale niezbędne, aby Pani/Pana uwagi i opinie zostały uwzględnione.</w:t>
      </w:r>
    </w:p>
    <w:sectPr w:rsidR="0034300C" w:rsidRPr="0034300C" w:rsidSect="00E30B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35BB1"/>
    <w:multiLevelType w:val="hybridMultilevel"/>
    <w:tmpl w:val="0540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1"/>
    <w:rsid w:val="00130A27"/>
    <w:rsid w:val="00164554"/>
    <w:rsid w:val="001B005C"/>
    <w:rsid w:val="0034300C"/>
    <w:rsid w:val="0049688A"/>
    <w:rsid w:val="007B54F1"/>
    <w:rsid w:val="00B30D71"/>
    <w:rsid w:val="00DB24E2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DD5E"/>
  <w15:chartTrackingRefBased/>
  <w15:docId w15:val="{47A75471-C274-4F1F-BD91-808C06C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A27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BD1"/>
    <w:pPr>
      <w:keepNext/>
      <w:keepLines/>
      <w:spacing w:before="240" w:after="240"/>
      <w:outlineLvl w:val="0"/>
    </w:pPr>
    <w:rPr>
      <w:rFonts w:asciiTheme="minorHAnsi" w:eastAsiaTheme="majorEastAsia" w:hAnsiTheme="minorHAnsi" w:cstheme="majorBidi"/>
      <w:b/>
      <w:color w:val="E4355C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0BD1"/>
    <w:rPr>
      <w:rFonts w:eastAsiaTheme="majorEastAsia" w:cstheme="majorBidi"/>
      <w:b/>
      <w:color w:val="E4355C"/>
      <w:sz w:val="32"/>
      <w:szCs w:val="32"/>
    </w:rPr>
  </w:style>
  <w:style w:type="paragraph" w:styleId="Akapitzlist">
    <w:name w:val="List Paragraph"/>
    <w:basedOn w:val="Normalny"/>
    <w:uiPriority w:val="34"/>
    <w:qFormat/>
    <w:rsid w:val="00E30B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68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8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6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ops.o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@gminaola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Moroń</dc:creator>
  <cp:keywords/>
  <dc:description/>
  <cp:lastModifiedBy>Wojciech Moroń</cp:lastModifiedBy>
  <cp:revision>4</cp:revision>
  <dcterms:created xsi:type="dcterms:W3CDTF">2023-09-06T14:45:00Z</dcterms:created>
  <dcterms:modified xsi:type="dcterms:W3CDTF">2025-03-16T09:06:00Z</dcterms:modified>
</cp:coreProperties>
</file>